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B6D9" w14:textId="77777777" w:rsidR="00EE78D6" w:rsidRPr="00EE78D6" w:rsidRDefault="00EE78D6" w:rsidP="006E23DC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</w:p>
    <w:p w14:paraId="0F938C8F" w14:textId="27147C5B" w:rsidR="00EE78D6" w:rsidRPr="00EE78D6" w:rsidRDefault="006B7951" w:rsidP="006E23DC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6B7951">
        <w:rPr>
          <w:rFonts w:ascii="Century Gothic" w:hAnsi="Century Gothic"/>
          <w:b/>
          <w:bCs/>
          <w:sz w:val="24"/>
          <w:szCs w:val="24"/>
        </w:rPr>
        <w:t>42630 Master of Business Analytics</w:t>
      </w:r>
      <w:r w:rsidR="00EE78D6" w:rsidRPr="006B7951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="007C315F" w:rsidRPr="007C315F">
        <w:rPr>
          <w:rFonts w:ascii="Century Gothic" w:hAnsi="Century Gothic"/>
          <w:b/>
          <w:bCs/>
          <w:sz w:val="24"/>
          <w:szCs w:val="24"/>
        </w:rPr>
        <w:t>96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="007C315F" w:rsidRPr="007C315F">
        <w:rPr>
          <w:rFonts w:ascii="Century Gothic" w:hAnsi="Century Gothic"/>
          <w:b/>
          <w:bCs/>
          <w:sz w:val="24"/>
          <w:szCs w:val="24"/>
        </w:rPr>
        <w:t>2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14:paraId="2A8408D1" w14:textId="77777777" w:rsidR="00EE78D6" w:rsidRDefault="00EE78D6" w:rsidP="006E23DC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="00F37597" w:rsidRPr="00EE78D6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DC3BEB">
        <w:rPr>
          <w:bCs/>
          <w:color w:val="231F20"/>
        </w:rPr>
        <w:t>2</w:t>
      </w:r>
    </w:p>
    <w:p w14:paraId="2652FC9D" w14:textId="0428D121" w:rsidR="00EE78D6" w:rsidRDefault="00EE78D6" w:rsidP="006E23DC">
      <w:pPr>
        <w:pStyle w:val="Heading2"/>
        <w:spacing w:line="244" w:lineRule="exact"/>
        <w:rPr>
          <w:color w:val="231F20"/>
        </w:rPr>
      </w:pPr>
    </w:p>
    <w:p w14:paraId="58B1DFD6" w14:textId="77777777" w:rsidR="00EE78D6" w:rsidRDefault="006E23DC" w:rsidP="006E23DC">
      <w:pPr>
        <w:pStyle w:val="Heading2"/>
        <w:spacing w:line="244" w:lineRule="exact"/>
        <w:rPr>
          <w:color w:val="231F20"/>
        </w:rPr>
      </w:pPr>
      <w:r w:rsidRPr="000620A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Core units</w:t>
      </w:r>
    </w:p>
    <w:p w14:paraId="3AE4F58D" w14:textId="77777777" w:rsidR="00CC25B3" w:rsidRPr="006E23DC" w:rsidRDefault="006E23DC" w:rsidP="006E23DC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0620A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14:paraId="7CACEFC5" w14:textId="77777777" w:rsidR="00D428B4" w:rsidRDefault="00D428B4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3C5DEE" w14:paraId="7855F294" w14:textId="77777777" w:rsidTr="004317FE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117758B2" w14:textId="77777777" w:rsidR="003C5DEE" w:rsidRPr="002B7812" w:rsidRDefault="00262E52" w:rsidP="003C5DEE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2A926F85" w14:textId="77777777" w:rsidR="003C5DEE" w:rsidRPr="002B7812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4ECD0666" w14:textId="476E863A" w:rsidR="00765432" w:rsidRPr="00A25427" w:rsidRDefault="00DD04A1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25427">
              <w:rPr>
                <w:b/>
                <w:sz w:val="20"/>
                <w:szCs w:val="20"/>
              </w:rPr>
              <w:t>BUSN5002</w:t>
            </w:r>
          </w:p>
          <w:p w14:paraId="2A7B6307" w14:textId="6C2733ED" w:rsidR="00EE78D6" w:rsidRPr="00A25427" w:rsidRDefault="00DD04A1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A25427">
              <w:rPr>
                <w:sz w:val="20"/>
                <w:szCs w:val="20"/>
              </w:rPr>
              <w:t>Fundamentals of Business Analytics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5877C98E" w14:textId="13F99EDC" w:rsidR="00DD04A1" w:rsidRPr="00A25427" w:rsidRDefault="00DD04A1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25427">
              <w:rPr>
                <w:b/>
                <w:sz w:val="20"/>
                <w:szCs w:val="20"/>
              </w:rPr>
              <w:t>BUSN5101</w:t>
            </w:r>
          </w:p>
          <w:p w14:paraId="4DCB3B37" w14:textId="725C0DB4" w:rsidR="008B159E" w:rsidRPr="00A25427" w:rsidRDefault="00560F34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A25427">
              <w:rPr>
                <w:sz w:val="20"/>
                <w:szCs w:val="20"/>
              </w:rPr>
              <w:t>Programming for Business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08AB8925" w14:textId="4B7E2A40" w:rsidR="00765432" w:rsidRPr="00A25427" w:rsidRDefault="00144D65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25427">
              <w:rPr>
                <w:b/>
                <w:sz w:val="20"/>
                <w:szCs w:val="20"/>
              </w:rPr>
              <w:t>MGMT5504</w:t>
            </w:r>
          </w:p>
          <w:p w14:paraId="37B913F4" w14:textId="16E55688" w:rsidR="008B159E" w:rsidRPr="00A25427" w:rsidRDefault="00144D65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A25427">
              <w:rPr>
                <w:sz w:val="20"/>
                <w:szCs w:val="20"/>
              </w:rPr>
              <w:t>Data Analysis and Decision Making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7BB1FFC5" w14:textId="70B752F7" w:rsidR="008F4BD6" w:rsidRDefault="00E55004" w:rsidP="008F4BD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8B452F">
              <w:rPr>
                <w:b/>
                <w:sz w:val="20"/>
                <w:szCs w:val="20"/>
              </w:rPr>
              <w:t>BUSN5100</w:t>
            </w:r>
          </w:p>
          <w:p w14:paraId="602EA3FC" w14:textId="479008E4" w:rsidR="0000422E" w:rsidRPr="005E70E2" w:rsidRDefault="005E70E2" w:rsidP="008F4BD6">
            <w:pPr>
              <w:pStyle w:val="TableParagraph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E70E2">
              <w:rPr>
                <w:bCs/>
                <w:i/>
                <w:iCs/>
                <w:sz w:val="20"/>
                <w:szCs w:val="20"/>
              </w:rPr>
              <w:t>Applied Professional Business Communications</w:t>
            </w:r>
          </w:p>
        </w:tc>
      </w:tr>
      <w:tr w:rsidR="003C5DEE" w14:paraId="58DD3DFE" w14:textId="77777777" w:rsidTr="004317FE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14481785" w14:textId="77777777" w:rsidR="003C5DEE" w:rsidRPr="002B7812" w:rsidRDefault="005D6B59" w:rsidP="003C5DEE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2CBB179E" w14:textId="77777777" w:rsidR="003C5DEE" w:rsidRPr="002B7812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2085DB1F" w14:textId="41282D2A" w:rsidR="00765432" w:rsidRPr="00A25427" w:rsidRDefault="0045701A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25427">
              <w:rPr>
                <w:b/>
                <w:sz w:val="20"/>
                <w:szCs w:val="20"/>
              </w:rPr>
              <w:t>BUSN5003</w:t>
            </w:r>
          </w:p>
          <w:p w14:paraId="4A33FC1E" w14:textId="1623C4E8" w:rsidR="008B159E" w:rsidRPr="00A25427" w:rsidRDefault="0045701A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A25427">
              <w:rPr>
                <w:sz w:val="20"/>
                <w:szCs w:val="20"/>
              </w:rPr>
              <w:t>Data Storytelling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475BEC28" w14:textId="1611F775" w:rsidR="00765432" w:rsidRPr="00A25427" w:rsidRDefault="00A52BB3" w:rsidP="007654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25427">
              <w:rPr>
                <w:b/>
                <w:sz w:val="20"/>
                <w:szCs w:val="20"/>
              </w:rPr>
              <w:t>INMT5526</w:t>
            </w:r>
          </w:p>
          <w:p w14:paraId="2C7F8B88" w14:textId="576EED91" w:rsidR="008B159E" w:rsidRPr="00A25427" w:rsidRDefault="00A52BB3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A25427">
              <w:rPr>
                <w:sz w:val="20"/>
                <w:szCs w:val="20"/>
              </w:rPr>
              <w:t>Business Intelligence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2FF65F5E" w14:textId="16D71445" w:rsidR="008B159E" w:rsidRPr="00A25427" w:rsidRDefault="006C521D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A25427">
              <w:rPr>
                <w:b/>
                <w:sz w:val="20"/>
                <w:szCs w:val="20"/>
              </w:rPr>
              <w:t>Group B 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CACFF0" w:themeFill="text2" w:themeFillTint="33"/>
            <w:vAlign w:val="center"/>
          </w:tcPr>
          <w:p w14:paraId="5E6B63B7" w14:textId="5E657652" w:rsidR="008B159E" w:rsidRPr="00A25427" w:rsidRDefault="00B30FC8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A25427">
              <w:rPr>
                <w:b/>
                <w:sz w:val="20"/>
                <w:szCs w:val="20"/>
              </w:rPr>
              <w:t>Group B Option</w:t>
            </w:r>
          </w:p>
        </w:tc>
      </w:tr>
      <w:tr w:rsidR="003C5DEE" w14:paraId="4A6104F7" w14:textId="77777777" w:rsidTr="004317FE">
        <w:trPr>
          <w:cantSplit/>
          <w:trHeight w:val="992"/>
        </w:trPr>
        <w:tc>
          <w:tcPr>
            <w:tcW w:w="4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3AA0234C" w14:textId="77777777" w:rsidR="003C5DEE" w:rsidRPr="00983B47" w:rsidRDefault="003C5DEE" w:rsidP="003C5DEE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2C76F546" w14:textId="77777777" w:rsidR="003C5DEE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6F86EEF6" w14:textId="12DCF63D" w:rsidR="008B159E" w:rsidRPr="00A25427" w:rsidRDefault="00DF1F3D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A25427">
              <w:rPr>
                <w:b/>
                <w:sz w:val="20"/>
                <w:szCs w:val="20"/>
              </w:rPr>
              <w:t>Group B/C Option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229566B8" w14:textId="2FE98D26" w:rsidR="008B159E" w:rsidRPr="00A25427" w:rsidRDefault="00DF1F3D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A25427">
              <w:rPr>
                <w:b/>
                <w:sz w:val="20"/>
                <w:szCs w:val="20"/>
              </w:rPr>
              <w:t>Group B/C Option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5F80312" w14:textId="0975081E" w:rsidR="003C5DEE" w:rsidRPr="00A25427" w:rsidRDefault="006C521D" w:rsidP="0076543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A25427">
              <w:rPr>
                <w:b/>
                <w:sz w:val="20"/>
                <w:szCs w:val="20"/>
              </w:rPr>
              <w:t>Group B Option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3EB53FE5" w14:textId="7D14913C" w:rsidR="003C5DEE" w:rsidRPr="00A25427" w:rsidRDefault="00B30FC8" w:rsidP="0076543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A25427">
              <w:rPr>
                <w:b/>
                <w:sz w:val="20"/>
                <w:szCs w:val="20"/>
              </w:rPr>
              <w:t>Group B Option</w:t>
            </w:r>
          </w:p>
        </w:tc>
      </w:tr>
      <w:tr w:rsidR="00262E52" w14:paraId="65AEA34C" w14:textId="77777777" w:rsidTr="004317FE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07084A3B" w14:textId="77777777" w:rsidR="00262E52" w:rsidRPr="00983B47" w:rsidRDefault="00262E52" w:rsidP="003C5DEE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2027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64146C62" w14:textId="77777777" w:rsidR="00262E52" w:rsidRDefault="00262E52" w:rsidP="003C5DEE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7E8ED938" w14:textId="6E1C4A31" w:rsidR="00355BEF" w:rsidRPr="00A25427" w:rsidRDefault="00D41FEB" w:rsidP="00355BE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25427">
              <w:rPr>
                <w:b/>
                <w:sz w:val="20"/>
                <w:szCs w:val="20"/>
              </w:rPr>
              <w:t>Group A Option</w:t>
            </w:r>
          </w:p>
          <w:p w14:paraId="49302F95" w14:textId="10B9E0F3" w:rsidR="00262E52" w:rsidRPr="00A25427" w:rsidRDefault="00D41FEB" w:rsidP="00355BEF">
            <w:pPr>
              <w:pStyle w:val="TableParagraph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25427">
              <w:rPr>
                <w:i/>
                <w:iCs/>
                <w:sz w:val="20"/>
                <w:szCs w:val="20"/>
              </w:rPr>
              <w:t xml:space="preserve">Capstone Experience 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589E32E1" w14:textId="1525FC0A" w:rsidR="00355BEF" w:rsidRPr="00A25427" w:rsidRDefault="00D41FEB" w:rsidP="00355BE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25427">
              <w:rPr>
                <w:b/>
                <w:sz w:val="20"/>
                <w:szCs w:val="20"/>
              </w:rPr>
              <w:t>Group A/B Option</w:t>
            </w:r>
            <w:r w:rsidR="00204692" w:rsidRPr="00A25427">
              <w:rPr>
                <w:b/>
                <w:sz w:val="20"/>
                <w:szCs w:val="20"/>
              </w:rPr>
              <w:t>*</w:t>
            </w:r>
          </w:p>
          <w:p w14:paraId="4812D414" w14:textId="44B63C5C" w:rsidR="00262E52" w:rsidRPr="00A25427" w:rsidRDefault="00204692" w:rsidP="00204692">
            <w:pPr>
              <w:pStyle w:val="TableParagraph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25427">
              <w:rPr>
                <w:bCs/>
                <w:i/>
                <w:iCs/>
                <w:sz w:val="20"/>
                <w:szCs w:val="20"/>
              </w:rPr>
              <w:t xml:space="preserve">*If BUSN5007 (12 credits) is </w:t>
            </w:r>
            <w:r w:rsidRPr="00A25427">
              <w:rPr>
                <w:b/>
                <w:i/>
                <w:iCs/>
                <w:sz w:val="20"/>
                <w:szCs w:val="20"/>
              </w:rPr>
              <w:t>not</w:t>
            </w:r>
            <w:r w:rsidRPr="00A25427">
              <w:rPr>
                <w:bCs/>
                <w:i/>
                <w:iCs/>
                <w:sz w:val="20"/>
                <w:szCs w:val="20"/>
              </w:rPr>
              <w:t xml:space="preserve"> selected from Group A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74635A52" w14:textId="0D81BD3D" w:rsidR="00262E52" w:rsidRPr="00A25427" w:rsidRDefault="006C521D" w:rsidP="00355BE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25427">
              <w:rPr>
                <w:b/>
                <w:sz w:val="20"/>
                <w:szCs w:val="20"/>
              </w:rPr>
              <w:t>Group B/C 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150B1844" w14:textId="55BFAD31" w:rsidR="00262E52" w:rsidRPr="00A25427" w:rsidRDefault="00B30FC8" w:rsidP="00355BE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25427">
              <w:rPr>
                <w:b/>
                <w:sz w:val="20"/>
                <w:szCs w:val="20"/>
              </w:rPr>
              <w:t>Group B Option</w:t>
            </w:r>
          </w:p>
        </w:tc>
      </w:tr>
    </w:tbl>
    <w:p w14:paraId="77BB7618" w14:textId="77777777" w:rsidR="0047701D" w:rsidRDefault="0047701D" w:rsidP="00A163F6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14:paraId="6DAE6E9A" w14:textId="77777777" w:rsidR="00830A65" w:rsidRDefault="002666A1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</w:t>
      </w:r>
      <w:r w:rsidR="00B67CCD" w:rsidRPr="00F67454">
        <w:rPr>
          <w:b/>
          <w:bCs/>
          <w:sz w:val="20"/>
          <w:szCs w:val="20"/>
          <w:u w:val="single"/>
        </w:rPr>
        <w:t xml:space="preserve"> AND SHOULD BE USED AS A GUIDE</w:t>
      </w:r>
      <w:r w:rsidRPr="00F67454">
        <w:rPr>
          <w:b/>
          <w:bCs/>
          <w:sz w:val="20"/>
          <w:szCs w:val="20"/>
          <w:u w:val="single"/>
        </w:rPr>
        <w:t xml:space="preserve"> ONLY</w:t>
      </w:r>
    </w:p>
    <w:p w14:paraId="47283E62" w14:textId="1A4535C5" w:rsidR="00B67CCD" w:rsidRPr="006D653E" w:rsidRDefault="00B67CCD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4495A332">
        <w:rPr>
          <w:b/>
          <w:bCs/>
          <w:sz w:val="20"/>
          <w:szCs w:val="20"/>
        </w:rPr>
        <w:t xml:space="preserve">For </w:t>
      </w:r>
      <w:r w:rsidR="00F67454" w:rsidRPr="4495A332">
        <w:rPr>
          <w:b/>
          <w:bCs/>
          <w:sz w:val="20"/>
          <w:szCs w:val="20"/>
        </w:rPr>
        <w:t>individualised course advice, please contact the Business School Student Advising Office</w:t>
      </w:r>
      <w:r w:rsidR="00D33638" w:rsidRPr="4495A332">
        <w:rPr>
          <w:b/>
          <w:bCs/>
          <w:sz w:val="20"/>
          <w:szCs w:val="20"/>
        </w:rPr>
        <w:t>.</w:t>
      </w:r>
    </w:p>
    <w:p w14:paraId="0BCFD844" w14:textId="5BC59326" w:rsidR="4495A332" w:rsidRDefault="4495A332" w:rsidP="4495A332">
      <w:pPr>
        <w:tabs>
          <w:tab w:val="left" w:pos="1239"/>
          <w:tab w:val="left" w:pos="1240"/>
        </w:tabs>
        <w:spacing w:line="244" w:lineRule="exact"/>
        <w:rPr>
          <w:b/>
          <w:bCs/>
          <w:sz w:val="16"/>
          <w:szCs w:val="16"/>
        </w:rPr>
      </w:pPr>
    </w:p>
    <w:p w14:paraId="778D4D21" w14:textId="77777777" w:rsidR="006B0BDD" w:rsidRPr="006B0BDD" w:rsidRDefault="006B0BDD" w:rsidP="006B0BDD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  <w:r w:rsidRPr="006B0BDD">
        <w:rPr>
          <w:b/>
          <w:bCs/>
          <w:sz w:val="16"/>
          <w:szCs w:val="16"/>
        </w:rPr>
        <w:t>Options (refer to handbook):</w:t>
      </w:r>
    </w:p>
    <w:p w14:paraId="67986D68" w14:textId="77777777" w:rsidR="006B0BDD" w:rsidRDefault="006B0BDD" w:rsidP="006B0BDD">
      <w:pPr>
        <w:pStyle w:val="ListParagraph"/>
        <w:numPr>
          <w:ilvl w:val="0"/>
          <w:numId w:val="12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  <w:r w:rsidRPr="006B0BDD">
        <w:rPr>
          <w:b/>
          <w:bCs/>
          <w:sz w:val="16"/>
          <w:szCs w:val="16"/>
        </w:rPr>
        <w:t xml:space="preserve">Group A - </w:t>
      </w:r>
      <w:r w:rsidRPr="006B0BDD">
        <w:rPr>
          <w:sz w:val="16"/>
          <w:szCs w:val="16"/>
        </w:rPr>
        <w:t>Students must take a minimum of 6 points and a maximum of 18 points</w:t>
      </w:r>
    </w:p>
    <w:p w14:paraId="59E82DA1" w14:textId="77777777" w:rsidR="006B0BDD" w:rsidRDefault="006B0BDD" w:rsidP="006B0BDD">
      <w:pPr>
        <w:pStyle w:val="ListParagraph"/>
        <w:numPr>
          <w:ilvl w:val="0"/>
          <w:numId w:val="12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  <w:r w:rsidRPr="006B0BDD">
        <w:rPr>
          <w:b/>
          <w:bCs/>
          <w:sz w:val="16"/>
          <w:szCs w:val="16"/>
        </w:rPr>
        <w:t xml:space="preserve">Group B - </w:t>
      </w:r>
      <w:r w:rsidRPr="006B0BDD">
        <w:rPr>
          <w:sz w:val="16"/>
          <w:szCs w:val="16"/>
        </w:rPr>
        <w:t>Students must take a minimum of 24 points</w:t>
      </w:r>
    </w:p>
    <w:p w14:paraId="0C477FBA" w14:textId="65D13D08" w:rsidR="006B0BDD" w:rsidRPr="00C439BA" w:rsidRDefault="006B0BDD" w:rsidP="00C439BA">
      <w:pPr>
        <w:pStyle w:val="ListParagraph"/>
        <w:numPr>
          <w:ilvl w:val="0"/>
          <w:numId w:val="12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  <w:r w:rsidRPr="006B0BDD">
        <w:rPr>
          <w:b/>
          <w:bCs/>
          <w:sz w:val="16"/>
          <w:szCs w:val="16"/>
        </w:rPr>
        <w:t xml:space="preserve">Group C - </w:t>
      </w:r>
      <w:r w:rsidRPr="006B0BDD">
        <w:rPr>
          <w:sz w:val="16"/>
          <w:szCs w:val="16"/>
        </w:rPr>
        <w:t>Students may take a maximum of 24 points</w:t>
      </w:r>
    </w:p>
    <w:p w14:paraId="6DEE0792" w14:textId="77777777" w:rsidR="00964A20" w:rsidRPr="00C439BA" w:rsidRDefault="00673483" w:rsidP="00964A20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  <w:r w:rsidRPr="00C439BA">
        <w:rPr>
          <w:b/>
          <w:bCs/>
          <w:sz w:val="16"/>
          <w:szCs w:val="16"/>
        </w:rPr>
        <w:t>N</w:t>
      </w:r>
      <w:r w:rsidR="0089117F" w:rsidRPr="00C439BA">
        <w:rPr>
          <w:b/>
          <w:bCs/>
          <w:sz w:val="16"/>
          <w:szCs w:val="16"/>
        </w:rPr>
        <w:t>otes</w:t>
      </w:r>
    </w:p>
    <w:p w14:paraId="0221C05C" w14:textId="433F5BF3" w:rsidR="006D653E" w:rsidRPr="006D653E" w:rsidRDefault="00E55004" w:rsidP="006D653E">
      <w:pPr>
        <w:pStyle w:val="ListParagraph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t>*</w:t>
      </w:r>
      <w:r w:rsidR="006D653E" w:rsidRPr="006D653E">
        <w:rPr>
          <w:sz w:val="16"/>
          <w:szCs w:val="16"/>
        </w:rPr>
        <w:t>BUSN5100 is required for students who have not completed ATAR English or equivalent</w:t>
      </w:r>
    </w:p>
    <w:p w14:paraId="5FA5614D" w14:textId="6C2C7F6F" w:rsidR="00637FA5" w:rsidRPr="00C439BA" w:rsidRDefault="00637FA5" w:rsidP="00637FA5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C439BA">
        <w:rPr>
          <w:sz w:val="16"/>
          <w:szCs w:val="16"/>
        </w:rPr>
        <w:t>Information</w:t>
      </w:r>
      <w:r w:rsidRPr="00C439BA">
        <w:rPr>
          <w:spacing w:val="-5"/>
          <w:sz w:val="16"/>
          <w:szCs w:val="16"/>
        </w:rPr>
        <w:t xml:space="preserve"> </w:t>
      </w:r>
      <w:r w:rsidRPr="00C439BA">
        <w:rPr>
          <w:sz w:val="16"/>
          <w:szCs w:val="16"/>
        </w:rPr>
        <w:t>about</w:t>
      </w:r>
      <w:r w:rsidRPr="00C439BA">
        <w:rPr>
          <w:spacing w:val="-5"/>
          <w:sz w:val="16"/>
          <w:szCs w:val="16"/>
        </w:rPr>
        <w:t xml:space="preserve"> </w:t>
      </w:r>
      <w:r w:rsidRPr="00C439BA">
        <w:rPr>
          <w:sz w:val="16"/>
          <w:szCs w:val="16"/>
        </w:rPr>
        <w:t>unit</w:t>
      </w:r>
      <w:r w:rsidRPr="00C439BA">
        <w:rPr>
          <w:spacing w:val="-6"/>
          <w:sz w:val="16"/>
          <w:szCs w:val="16"/>
        </w:rPr>
        <w:t xml:space="preserve"> </w:t>
      </w:r>
      <w:r w:rsidRPr="00C439BA">
        <w:rPr>
          <w:sz w:val="16"/>
          <w:szCs w:val="16"/>
        </w:rPr>
        <w:t>availability</w:t>
      </w:r>
      <w:r w:rsidRPr="00C439BA">
        <w:rPr>
          <w:spacing w:val="-5"/>
          <w:sz w:val="16"/>
          <w:szCs w:val="16"/>
        </w:rPr>
        <w:t xml:space="preserve"> </w:t>
      </w:r>
      <w:r w:rsidRPr="00C439BA">
        <w:rPr>
          <w:sz w:val="16"/>
          <w:szCs w:val="16"/>
        </w:rPr>
        <w:t>should</w:t>
      </w:r>
      <w:r w:rsidRPr="00C439BA">
        <w:rPr>
          <w:spacing w:val="-3"/>
          <w:sz w:val="16"/>
          <w:szCs w:val="16"/>
        </w:rPr>
        <w:t xml:space="preserve"> </w:t>
      </w:r>
      <w:r w:rsidRPr="00C439BA">
        <w:rPr>
          <w:sz w:val="16"/>
          <w:szCs w:val="16"/>
        </w:rPr>
        <w:t>be</w:t>
      </w:r>
      <w:r w:rsidRPr="00C439BA">
        <w:rPr>
          <w:spacing w:val="-4"/>
          <w:sz w:val="16"/>
          <w:szCs w:val="16"/>
        </w:rPr>
        <w:t xml:space="preserve"> </w:t>
      </w:r>
      <w:r w:rsidRPr="00C439BA">
        <w:rPr>
          <w:sz w:val="16"/>
          <w:szCs w:val="16"/>
        </w:rPr>
        <w:t>checked</w:t>
      </w:r>
      <w:r w:rsidRPr="00C439BA">
        <w:rPr>
          <w:spacing w:val="-4"/>
          <w:sz w:val="16"/>
          <w:szCs w:val="16"/>
        </w:rPr>
        <w:t xml:space="preserve"> </w:t>
      </w:r>
      <w:r w:rsidRPr="00C439BA">
        <w:rPr>
          <w:sz w:val="16"/>
          <w:szCs w:val="16"/>
        </w:rPr>
        <w:t>at</w:t>
      </w:r>
      <w:r w:rsidRPr="00C439BA">
        <w:rPr>
          <w:spacing w:val="-3"/>
          <w:sz w:val="16"/>
          <w:szCs w:val="16"/>
        </w:rPr>
        <w:t xml:space="preserve"> </w:t>
      </w:r>
      <w:r w:rsidRPr="00C439BA">
        <w:rPr>
          <w:sz w:val="16"/>
          <w:szCs w:val="16"/>
        </w:rPr>
        <w:t>the</w:t>
      </w:r>
      <w:r w:rsidRPr="00C439BA">
        <w:rPr>
          <w:spacing w:val="-1"/>
          <w:sz w:val="16"/>
          <w:szCs w:val="16"/>
        </w:rPr>
        <w:t xml:space="preserve"> </w:t>
      </w:r>
      <w:r w:rsidRPr="00C439BA">
        <w:rPr>
          <w:sz w:val="16"/>
          <w:szCs w:val="16"/>
        </w:rPr>
        <w:t>beginning</w:t>
      </w:r>
      <w:r w:rsidRPr="00C439BA">
        <w:rPr>
          <w:spacing w:val="-2"/>
          <w:sz w:val="16"/>
          <w:szCs w:val="16"/>
        </w:rPr>
        <w:t xml:space="preserve"> </w:t>
      </w:r>
      <w:r w:rsidRPr="00C439BA">
        <w:rPr>
          <w:sz w:val="16"/>
          <w:szCs w:val="16"/>
        </w:rPr>
        <w:t>of</w:t>
      </w:r>
      <w:r w:rsidRPr="00C439BA">
        <w:rPr>
          <w:spacing w:val="-4"/>
          <w:sz w:val="16"/>
          <w:szCs w:val="16"/>
        </w:rPr>
        <w:t xml:space="preserve"> </w:t>
      </w:r>
      <w:r w:rsidRPr="00C439BA">
        <w:rPr>
          <w:sz w:val="16"/>
          <w:szCs w:val="16"/>
        </w:rPr>
        <w:t>each</w:t>
      </w:r>
      <w:r w:rsidRPr="00C439BA">
        <w:rPr>
          <w:spacing w:val="-3"/>
          <w:sz w:val="16"/>
          <w:szCs w:val="16"/>
        </w:rPr>
        <w:t xml:space="preserve"> </w:t>
      </w:r>
      <w:r w:rsidRPr="00C439BA">
        <w:rPr>
          <w:sz w:val="16"/>
          <w:szCs w:val="16"/>
        </w:rPr>
        <w:t>semester</w:t>
      </w:r>
      <w:r w:rsidRPr="00C439BA">
        <w:rPr>
          <w:spacing w:val="-3"/>
          <w:sz w:val="16"/>
          <w:szCs w:val="16"/>
        </w:rPr>
        <w:t xml:space="preserve"> </w:t>
      </w:r>
      <w:r w:rsidRPr="00C439BA">
        <w:rPr>
          <w:sz w:val="16"/>
          <w:szCs w:val="16"/>
        </w:rPr>
        <w:t>and</w:t>
      </w:r>
      <w:r w:rsidRPr="00C439BA">
        <w:rPr>
          <w:spacing w:val="-5"/>
          <w:sz w:val="16"/>
          <w:szCs w:val="16"/>
        </w:rPr>
        <w:t xml:space="preserve"> </w:t>
      </w:r>
      <w:r w:rsidRPr="00C439BA">
        <w:rPr>
          <w:sz w:val="16"/>
          <w:szCs w:val="16"/>
        </w:rPr>
        <w:t>can</w:t>
      </w:r>
      <w:r w:rsidRPr="00C439BA">
        <w:rPr>
          <w:spacing w:val="-2"/>
          <w:sz w:val="16"/>
          <w:szCs w:val="16"/>
        </w:rPr>
        <w:t xml:space="preserve"> </w:t>
      </w:r>
      <w:r w:rsidRPr="00C439BA">
        <w:rPr>
          <w:sz w:val="16"/>
          <w:szCs w:val="16"/>
        </w:rPr>
        <w:t>be</w:t>
      </w:r>
      <w:r w:rsidRPr="00C439BA">
        <w:rPr>
          <w:spacing w:val="1"/>
          <w:sz w:val="16"/>
          <w:szCs w:val="16"/>
        </w:rPr>
        <w:t xml:space="preserve"> </w:t>
      </w:r>
      <w:r w:rsidRPr="00C439BA">
        <w:rPr>
          <w:sz w:val="16"/>
          <w:szCs w:val="16"/>
        </w:rPr>
        <w:t xml:space="preserve">found in the </w:t>
      </w:r>
      <w:hyperlink r:id="rId11" w:history="1">
        <w:r w:rsidRPr="00C439BA">
          <w:rPr>
            <w:rStyle w:val="Hyperlink"/>
            <w:sz w:val="16"/>
            <w:szCs w:val="16"/>
          </w:rPr>
          <w:t>Handbook</w:t>
        </w:r>
      </w:hyperlink>
      <w:r w:rsidRPr="00C439BA">
        <w:rPr>
          <w:rStyle w:val="Hyperlink"/>
          <w:sz w:val="16"/>
          <w:szCs w:val="16"/>
        </w:rPr>
        <w:t xml:space="preserve"> </w:t>
      </w:r>
    </w:p>
    <w:p w14:paraId="6692AB26" w14:textId="77777777" w:rsidR="00673483" w:rsidRPr="00C439BA" w:rsidRDefault="00673483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  <w:r w:rsidRPr="00C439BA">
        <w:rPr>
          <w:sz w:val="16"/>
          <w:szCs w:val="16"/>
        </w:rPr>
        <w:t xml:space="preserve">Plan ahead! Look at prerequisite requirements in the Handbook. For example: </w:t>
      </w:r>
      <w:r w:rsidR="0089117F" w:rsidRPr="00C439BA">
        <w:rPr>
          <w:sz w:val="16"/>
          <w:szCs w:val="16"/>
        </w:rPr>
        <w:t>ACCT5633</w:t>
      </w:r>
      <w:r w:rsidR="00480C4A" w:rsidRPr="00C439BA">
        <w:rPr>
          <w:sz w:val="16"/>
          <w:szCs w:val="16"/>
        </w:rPr>
        <w:t xml:space="preserve"> </w:t>
      </w:r>
      <w:r w:rsidR="00F724D5" w:rsidRPr="00C439BA">
        <w:rPr>
          <w:sz w:val="16"/>
          <w:szCs w:val="16"/>
        </w:rPr>
        <w:t>requires</w:t>
      </w:r>
      <w:r w:rsidR="00B20231" w:rsidRPr="00C439BA">
        <w:rPr>
          <w:sz w:val="16"/>
          <w:szCs w:val="16"/>
        </w:rPr>
        <w:t xml:space="preserve"> </w:t>
      </w:r>
      <w:r w:rsidR="00E43E9B" w:rsidRPr="00C439BA">
        <w:rPr>
          <w:sz w:val="16"/>
          <w:szCs w:val="16"/>
        </w:rPr>
        <w:t xml:space="preserve">prerequisite unit </w:t>
      </w:r>
      <w:r w:rsidR="0089117F" w:rsidRPr="00C439BA">
        <w:rPr>
          <w:sz w:val="16"/>
          <w:szCs w:val="16"/>
        </w:rPr>
        <w:t>ACCT5432</w:t>
      </w:r>
      <w:r w:rsidR="00E43E9B" w:rsidRPr="00C439BA">
        <w:rPr>
          <w:sz w:val="16"/>
          <w:szCs w:val="16"/>
        </w:rPr>
        <w:t>.</w:t>
      </w:r>
    </w:p>
    <w:p w14:paraId="23BCCB64" w14:textId="77777777" w:rsidR="00673483" w:rsidRPr="00C439BA" w:rsidRDefault="00673483" w:rsidP="00673483">
      <w:pPr>
        <w:rPr>
          <w:sz w:val="16"/>
          <w:szCs w:val="16"/>
        </w:rPr>
      </w:pPr>
    </w:p>
    <w:p w14:paraId="1CD3751A" w14:textId="77777777" w:rsidR="00964A20" w:rsidRPr="00C439BA" w:rsidRDefault="00673483" w:rsidP="00964A20">
      <w:pPr>
        <w:rPr>
          <w:b/>
          <w:bCs/>
          <w:sz w:val="16"/>
          <w:szCs w:val="16"/>
        </w:rPr>
      </w:pPr>
      <w:r w:rsidRPr="00C439BA">
        <w:rPr>
          <w:b/>
          <w:bCs/>
          <w:sz w:val="16"/>
          <w:szCs w:val="16"/>
        </w:rPr>
        <w:t xml:space="preserve">Next Steps… </w:t>
      </w:r>
    </w:p>
    <w:p w14:paraId="70ADCB87" w14:textId="76AE2CD0" w:rsidR="008C6531" w:rsidRPr="00C439BA" w:rsidRDefault="00746B89" w:rsidP="00C439BA">
      <w:pPr>
        <w:pStyle w:val="ListParagraph"/>
        <w:numPr>
          <w:ilvl w:val="0"/>
          <w:numId w:val="10"/>
        </w:numPr>
        <w:rPr>
          <w:b/>
          <w:bCs/>
          <w:sz w:val="16"/>
          <w:szCs w:val="16"/>
        </w:rPr>
      </w:pPr>
      <w:r w:rsidRPr="00C439BA">
        <w:rPr>
          <w:sz w:val="16"/>
          <w:szCs w:val="16"/>
        </w:rPr>
        <w:lastRenderedPageBreak/>
        <w:t>Enrol</w:t>
      </w:r>
      <w:r w:rsidR="0089117F" w:rsidRPr="00C439BA">
        <w:rPr>
          <w:sz w:val="16"/>
          <w:szCs w:val="16"/>
        </w:rPr>
        <w:t xml:space="preserve"> on </w:t>
      </w:r>
      <w:hyperlink r:id="rId12" w:history="1">
        <w:r w:rsidR="004F19AF" w:rsidRPr="00C439BA">
          <w:rPr>
            <w:rStyle w:val="Hyperlink"/>
            <w:sz w:val="16"/>
            <w:szCs w:val="16"/>
          </w:rPr>
          <w:t>S</w:t>
        </w:r>
        <w:r w:rsidR="0089117F" w:rsidRPr="00C439BA">
          <w:rPr>
            <w:rStyle w:val="Hyperlink"/>
            <w:sz w:val="16"/>
            <w:szCs w:val="16"/>
          </w:rPr>
          <w:t>tudent</w:t>
        </w:r>
        <w:r w:rsidR="004F19AF" w:rsidRPr="00C439BA">
          <w:rPr>
            <w:rStyle w:val="Hyperlink"/>
            <w:sz w:val="16"/>
            <w:szCs w:val="16"/>
          </w:rPr>
          <w:t xml:space="preserve"> </w:t>
        </w:r>
        <w:r w:rsidR="0089117F" w:rsidRPr="00C439BA">
          <w:rPr>
            <w:rStyle w:val="Hyperlink"/>
            <w:sz w:val="16"/>
            <w:szCs w:val="16"/>
          </w:rPr>
          <w:t>Connect</w:t>
        </w:r>
      </w:hyperlink>
      <w:r w:rsidR="0089117F" w:rsidRPr="00C439BA">
        <w:rPr>
          <w:sz w:val="16"/>
          <w:szCs w:val="16"/>
        </w:rPr>
        <w:t xml:space="preserve"> and plan your timetable on the </w:t>
      </w:r>
      <w:hyperlink r:id="rId13" w:history="1">
        <w:r w:rsidR="0089117F" w:rsidRPr="00C439BA">
          <w:rPr>
            <w:rStyle w:val="Hyperlink"/>
            <w:sz w:val="16"/>
            <w:szCs w:val="16"/>
          </w:rPr>
          <w:t>Class Allocation System (CAS)</w:t>
        </w:r>
      </w:hyperlink>
    </w:p>
    <w:sectPr w:rsidR="008C6531" w:rsidRPr="00C439BA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24DA" w14:textId="77777777" w:rsidR="00346BA8" w:rsidRDefault="00346BA8">
      <w:r>
        <w:separator/>
      </w:r>
    </w:p>
  </w:endnote>
  <w:endnote w:type="continuationSeparator" w:id="0">
    <w:p w14:paraId="4250DBFD" w14:textId="77777777" w:rsidR="00346BA8" w:rsidRDefault="00346BA8">
      <w:r>
        <w:continuationSeparator/>
      </w:r>
    </w:p>
  </w:endnote>
  <w:endnote w:type="continuationNotice" w:id="1">
    <w:p w14:paraId="2E6F5925" w14:textId="77777777" w:rsidR="00346BA8" w:rsidRDefault="00346B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AA92" w14:textId="77777777" w:rsidR="004F19AF" w:rsidRPr="0045302D" w:rsidRDefault="004F19AF" w:rsidP="004F19AF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>2 year study plans</w:t>
    </w:r>
    <w:r>
      <w:rPr>
        <w:color w:val="231F20"/>
        <w:sz w:val="16"/>
      </w:rPr>
      <w:t xml:space="preserve"> include </w:t>
    </w:r>
    <w:r w:rsidRPr="004F19AF">
      <w:rPr>
        <w:color w:val="231F20"/>
        <w:sz w:val="16"/>
      </w:rPr>
      <w:t xml:space="preserve">no credit towards the conversion units of the course. 1.5 year study plans </w:t>
    </w:r>
    <w:r>
      <w:rPr>
        <w:color w:val="231F20"/>
        <w:sz w:val="16"/>
      </w:rPr>
      <w:t>include credit towards the</w:t>
    </w:r>
    <w:r w:rsidRPr="004F19AF">
      <w:rPr>
        <w:color w:val="231F20"/>
        <w:sz w:val="16"/>
      </w:rPr>
      <w:t xml:space="preserve"> conversion units of the course.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 xml:space="preserve">assistance with an individualized study plan.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="0045302D" w:rsidRPr="0045302D">
      <w:rPr>
        <w:color w:val="FF0000"/>
        <w:sz w:val="16"/>
      </w:rPr>
      <w:t xml:space="preserve"> </w:t>
    </w:r>
  </w:p>
  <w:p w14:paraId="68278365" w14:textId="77777777" w:rsidR="004F19AF" w:rsidRDefault="004F19AF" w:rsidP="004F19AF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14:paraId="4EE8AA28" w14:textId="77777777" w:rsidR="004F19AF" w:rsidRDefault="004F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C625D" w14:textId="77777777" w:rsidR="00346BA8" w:rsidRDefault="00346BA8">
      <w:r>
        <w:separator/>
      </w:r>
    </w:p>
  </w:footnote>
  <w:footnote w:type="continuationSeparator" w:id="0">
    <w:p w14:paraId="1791D463" w14:textId="77777777" w:rsidR="00346BA8" w:rsidRDefault="00346BA8">
      <w:r>
        <w:continuationSeparator/>
      </w:r>
    </w:p>
  </w:footnote>
  <w:footnote w:type="continuationNotice" w:id="1">
    <w:p w14:paraId="64E79226" w14:textId="77777777" w:rsidR="00346BA8" w:rsidRDefault="00346B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F908" w14:textId="77777777" w:rsidR="00673483" w:rsidRDefault="003C5075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118FA7D" wp14:editId="664E8A2A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660B2D06" w14:textId="77777777" w:rsidR="003C5075" w:rsidRPr="00531310" w:rsidRDefault="003C5075" w:rsidP="003C5075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FA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6.15pt;margin-top:50.6pt;width:143.95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" fillcolor="window" strokecolor="#27348b" strokeweight="2pt">
              <v:textbox style="mso-fit-shape-to-text:t">
                <w:txbxContent>
                  <w:p w14:paraId="660B2D06" w14:textId="77777777" w:rsidR="003C5075" w:rsidRPr="00531310" w:rsidRDefault="003C5075" w:rsidP="003C5075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E1757BA" wp14:editId="108D7F0C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6026F8" id="Group 54" o:spid="_x0000_s1026" style="position:absolute;margin-left:633.05pt;margin-top:-3.8pt;width:144.8pt;height:49.95pt;z-index:-251658240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F4FA83B" wp14:editId="4DF5B41A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8EBF9" w14:textId="77777777" w:rsidR="00673483" w:rsidRPr="00EE78D6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14:paraId="35E1AE63" w14:textId="77777777" w:rsidR="00EE78D6" w:rsidRPr="00E61827" w:rsidRDefault="00EE78D6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4FA83B" id="Text Box 83" o:spid="_x0000_s1027" type="#_x0000_t202" style="position:absolute;margin-left:31.15pt;margin-top:18.6pt;width:359.55pt;height:3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6DD8EBF9" w14:textId="77777777" w:rsidR="00673483" w:rsidRPr="00EE78D6" w:rsidRDefault="00673483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14:paraId="35E1AE63" w14:textId="77777777" w:rsidR="00EE78D6" w:rsidRPr="00E61827" w:rsidRDefault="00EE78D6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C5A9B"/>
    <w:multiLevelType w:val="hybridMultilevel"/>
    <w:tmpl w:val="60EE113A"/>
    <w:lvl w:ilvl="0" w:tplc="0FC2DD3C">
      <w:start w:val="2026"/>
      <w:numFmt w:val="bullet"/>
      <w:lvlText w:val=""/>
      <w:lvlJc w:val="left"/>
      <w:pPr>
        <w:ind w:left="720" w:hanging="360"/>
      </w:pPr>
      <w:rPr>
        <w:rFonts w:ascii="Symbol" w:eastAsia="Century Gothic Pro" w:hAnsi="Symbol" w:cs="Century Gothic Pro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7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8" w15:restartNumberingAfterBreak="0">
    <w:nsid w:val="619279D9"/>
    <w:multiLevelType w:val="hybridMultilevel"/>
    <w:tmpl w:val="C1B4BDD0"/>
    <w:lvl w:ilvl="0" w:tplc="0FC2DD3C">
      <w:start w:val="2026"/>
      <w:numFmt w:val="bullet"/>
      <w:lvlText w:val=""/>
      <w:lvlJc w:val="left"/>
      <w:pPr>
        <w:ind w:left="720" w:hanging="360"/>
      </w:pPr>
      <w:rPr>
        <w:rFonts w:ascii="Symbol" w:eastAsia="Century Gothic Pro" w:hAnsi="Symbol" w:cs="Century Gothic Pro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6"/>
  </w:num>
  <w:num w:numId="4" w16cid:durableId="753363007">
    <w:abstractNumId w:val="10"/>
  </w:num>
  <w:num w:numId="5" w16cid:durableId="1460877942">
    <w:abstractNumId w:val="11"/>
  </w:num>
  <w:num w:numId="6" w16cid:durableId="828256945">
    <w:abstractNumId w:val="7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5"/>
  </w:num>
  <w:num w:numId="10" w16cid:durableId="62993773">
    <w:abstractNumId w:val="9"/>
  </w:num>
  <w:num w:numId="11" w16cid:durableId="841775695">
    <w:abstractNumId w:val="8"/>
  </w:num>
  <w:num w:numId="12" w16cid:durableId="968628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2"/>
    <w:rsid w:val="0000422E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3541"/>
    <w:rsid w:val="00024528"/>
    <w:rsid w:val="00024B8D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43AD"/>
    <w:rsid w:val="00047BD1"/>
    <w:rsid w:val="00057BF2"/>
    <w:rsid w:val="000600A2"/>
    <w:rsid w:val="000620AA"/>
    <w:rsid w:val="00064F9C"/>
    <w:rsid w:val="000713F7"/>
    <w:rsid w:val="00073777"/>
    <w:rsid w:val="000841D3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34B54"/>
    <w:rsid w:val="00141178"/>
    <w:rsid w:val="00144D65"/>
    <w:rsid w:val="00145FBE"/>
    <w:rsid w:val="001470D8"/>
    <w:rsid w:val="00150140"/>
    <w:rsid w:val="0015083B"/>
    <w:rsid w:val="0015171F"/>
    <w:rsid w:val="001549C2"/>
    <w:rsid w:val="001559C1"/>
    <w:rsid w:val="00155F34"/>
    <w:rsid w:val="00156CB4"/>
    <w:rsid w:val="00157F08"/>
    <w:rsid w:val="00162D76"/>
    <w:rsid w:val="00164ED9"/>
    <w:rsid w:val="0016663B"/>
    <w:rsid w:val="00167DD3"/>
    <w:rsid w:val="00171D01"/>
    <w:rsid w:val="00172A79"/>
    <w:rsid w:val="0017474B"/>
    <w:rsid w:val="00177E72"/>
    <w:rsid w:val="00183378"/>
    <w:rsid w:val="001835CF"/>
    <w:rsid w:val="0018604B"/>
    <w:rsid w:val="00190C18"/>
    <w:rsid w:val="00191738"/>
    <w:rsid w:val="00191AB2"/>
    <w:rsid w:val="00194530"/>
    <w:rsid w:val="001A19B1"/>
    <w:rsid w:val="001A1D6D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2960"/>
    <w:rsid w:val="001F5367"/>
    <w:rsid w:val="001F717F"/>
    <w:rsid w:val="002001A3"/>
    <w:rsid w:val="00201615"/>
    <w:rsid w:val="00204692"/>
    <w:rsid w:val="00204FBD"/>
    <w:rsid w:val="00210213"/>
    <w:rsid w:val="002109DE"/>
    <w:rsid w:val="00211BA9"/>
    <w:rsid w:val="002127F7"/>
    <w:rsid w:val="0021332E"/>
    <w:rsid w:val="0021660D"/>
    <w:rsid w:val="002209DB"/>
    <w:rsid w:val="00223820"/>
    <w:rsid w:val="002239CF"/>
    <w:rsid w:val="00224BB5"/>
    <w:rsid w:val="00227B3D"/>
    <w:rsid w:val="00231DE7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16E6"/>
    <w:rsid w:val="00255200"/>
    <w:rsid w:val="00256625"/>
    <w:rsid w:val="00260A99"/>
    <w:rsid w:val="00261BC0"/>
    <w:rsid w:val="00262E52"/>
    <w:rsid w:val="00266071"/>
    <w:rsid w:val="00266487"/>
    <w:rsid w:val="002666A1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4D10"/>
    <w:rsid w:val="002A51AF"/>
    <w:rsid w:val="002B13BA"/>
    <w:rsid w:val="002B1E90"/>
    <w:rsid w:val="002B41F5"/>
    <w:rsid w:val="002B5A3E"/>
    <w:rsid w:val="002B7707"/>
    <w:rsid w:val="002B7812"/>
    <w:rsid w:val="002C2306"/>
    <w:rsid w:val="002C5636"/>
    <w:rsid w:val="002C5745"/>
    <w:rsid w:val="002C6479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3533"/>
    <w:rsid w:val="00324B3B"/>
    <w:rsid w:val="0032778E"/>
    <w:rsid w:val="00332B47"/>
    <w:rsid w:val="003336A2"/>
    <w:rsid w:val="00334FA3"/>
    <w:rsid w:val="00344A6E"/>
    <w:rsid w:val="003457B6"/>
    <w:rsid w:val="00346BA8"/>
    <w:rsid w:val="00346DA1"/>
    <w:rsid w:val="003470D5"/>
    <w:rsid w:val="00351C28"/>
    <w:rsid w:val="00351DD7"/>
    <w:rsid w:val="0035210C"/>
    <w:rsid w:val="0035446D"/>
    <w:rsid w:val="00355BEF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0E61"/>
    <w:rsid w:val="00386869"/>
    <w:rsid w:val="00390AAD"/>
    <w:rsid w:val="00395087"/>
    <w:rsid w:val="00397C17"/>
    <w:rsid w:val="003A5134"/>
    <w:rsid w:val="003A60ED"/>
    <w:rsid w:val="003B3584"/>
    <w:rsid w:val="003B483E"/>
    <w:rsid w:val="003B6E08"/>
    <w:rsid w:val="003C2818"/>
    <w:rsid w:val="003C4EC2"/>
    <w:rsid w:val="003C5075"/>
    <w:rsid w:val="003C5DEE"/>
    <w:rsid w:val="003D06F8"/>
    <w:rsid w:val="003D4FA0"/>
    <w:rsid w:val="003D6CFB"/>
    <w:rsid w:val="003E7829"/>
    <w:rsid w:val="003F0B5D"/>
    <w:rsid w:val="003F5635"/>
    <w:rsid w:val="004013F2"/>
    <w:rsid w:val="00402088"/>
    <w:rsid w:val="004038A4"/>
    <w:rsid w:val="004118FE"/>
    <w:rsid w:val="00415C17"/>
    <w:rsid w:val="004165BE"/>
    <w:rsid w:val="00421CEF"/>
    <w:rsid w:val="0042438E"/>
    <w:rsid w:val="0042600D"/>
    <w:rsid w:val="0042757A"/>
    <w:rsid w:val="004317FE"/>
    <w:rsid w:val="00433FA3"/>
    <w:rsid w:val="004347FE"/>
    <w:rsid w:val="00434D6A"/>
    <w:rsid w:val="00437E41"/>
    <w:rsid w:val="00442AE3"/>
    <w:rsid w:val="00443F1D"/>
    <w:rsid w:val="0045278B"/>
    <w:rsid w:val="00452F61"/>
    <w:rsid w:val="0045302D"/>
    <w:rsid w:val="00453BE6"/>
    <w:rsid w:val="00455D17"/>
    <w:rsid w:val="00456167"/>
    <w:rsid w:val="0045701A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1E04"/>
    <w:rsid w:val="00496230"/>
    <w:rsid w:val="00496A9F"/>
    <w:rsid w:val="004A6FF1"/>
    <w:rsid w:val="004A74C4"/>
    <w:rsid w:val="004B0BF9"/>
    <w:rsid w:val="004B11EC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919"/>
    <w:rsid w:val="005275E1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0F34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209A"/>
    <w:rsid w:val="005A40E6"/>
    <w:rsid w:val="005A60DA"/>
    <w:rsid w:val="005A7204"/>
    <w:rsid w:val="005B385A"/>
    <w:rsid w:val="005B3EEF"/>
    <w:rsid w:val="005B581E"/>
    <w:rsid w:val="005C0C69"/>
    <w:rsid w:val="005C3457"/>
    <w:rsid w:val="005C3F57"/>
    <w:rsid w:val="005C6840"/>
    <w:rsid w:val="005D207E"/>
    <w:rsid w:val="005D4B55"/>
    <w:rsid w:val="005D5BCA"/>
    <w:rsid w:val="005D6B59"/>
    <w:rsid w:val="005E3092"/>
    <w:rsid w:val="005E4417"/>
    <w:rsid w:val="005E534F"/>
    <w:rsid w:val="005E53F7"/>
    <w:rsid w:val="005E70E2"/>
    <w:rsid w:val="005E78B6"/>
    <w:rsid w:val="005E7EBD"/>
    <w:rsid w:val="005F0704"/>
    <w:rsid w:val="005F0E0D"/>
    <w:rsid w:val="005F4E6A"/>
    <w:rsid w:val="005F56A2"/>
    <w:rsid w:val="005F7211"/>
    <w:rsid w:val="00602400"/>
    <w:rsid w:val="00606259"/>
    <w:rsid w:val="006133A2"/>
    <w:rsid w:val="006134C4"/>
    <w:rsid w:val="0061350D"/>
    <w:rsid w:val="00621706"/>
    <w:rsid w:val="0062488F"/>
    <w:rsid w:val="00624DB1"/>
    <w:rsid w:val="006256E6"/>
    <w:rsid w:val="00625872"/>
    <w:rsid w:val="006267ED"/>
    <w:rsid w:val="00626926"/>
    <w:rsid w:val="006270D6"/>
    <w:rsid w:val="0063086D"/>
    <w:rsid w:val="00630D57"/>
    <w:rsid w:val="00637FA5"/>
    <w:rsid w:val="00641FD2"/>
    <w:rsid w:val="00647D19"/>
    <w:rsid w:val="0065083F"/>
    <w:rsid w:val="0065156E"/>
    <w:rsid w:val="006546C6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7D1A"/>
    <w:rsid w:val="00693F5F"/>
    <w:rsid w:val="00693FEA"/>
    <w:rsid w:val="00694E8D"/>
    <w:rsid w:val="006A0A7D"/>
    <w:rsid w:val="006A1B97"/>
    <w:rsid w:val="006A70F6"/>
    <w:rsid w:val="006B0BDD"/>
    <w:rsid w:val="006B14AA"/>
    <w:rsid w:val="006B4A64"/>
    <w:rsid w:val="006B545B"/>
    <w:rsid w:val="006B73C5"/>
    <w:rsid w:val="006B7951"/>
    <w:rsid w:val="006B7C9F"/>
    <w:rsid w:val="006C2D95"/>
    <w:rsid w:val="006C33C5"/>
    <w:rsid w:val="006C521D"/>
    <w:rsid w:val="006C57D6"/>
    <w:rsid w:val="006C6C42"/>
    <w:rsid w:val="006C77C3"/>
    <w:rsid w:val="006D0751"/>
    <w:rsid w:val="006D09EE"/>
    <w:rsid w:val="006D653E"/>
    <w:rsid w:val="006D75D9"/>
    <w:rsid w:val="006E0A1C"/>
    <w:rsid w:val="006E10C3"/>
    <w:rsid w:val="006E23DC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669D"/>
    <w:rsid w:val="00746B89"/>
    <w:rsid w:val="0075098D"/>
    <w:rsid w:val="007522E6"/>
    <w:rsid w:val="00753DE9"/>
    <w:rsid w:val="0075608B"/>
    <w:rsid w:val="00756A9A"/>
    <w:rsid w:val="00761D70"/>
    <w:rsid w:val="007646CE"/>
    <w:rsid w:val="00765432"/>
    <w:rsid w:val="00766AF5"/>
    <w:rsid w:val="00770007"/>
    <w:rsid w:val="007715C5"/>
    <w:rsid w:val="00774AC8"/>
    <w:rsid w:val="007827B3"/>
    <w:rsid w:val="007901D1"/>
    <w:rsid w:val="00790274"/>
    <w:rsid w:val="0079051F"/>
    <w:rsid w:val="00790E29"/>
    <w:rsid w:val="00796FBA"/>
    <w:rsid w:val="007A0FA8"/>
    <w:rsid w:val="007A3732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0A65"/>
    <w:rsid w:val="008319FB"/>
    <w:rsid w:val="00833577"/>
    <w:rsid w:val="00833D87"/>
    <w:rsid w:val="008356BC"/>
    <w:rsid w:val="00835B31"/>
    <w:rsid w:val="008365C3"/>
    <w:rsid w:val="008368FE"/>
    <w:rsid w:val="00844C43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52F"/>
    <w:rsid w:val="008B4F98"/>
    <w:rsid w:val="008C0902"/>
    <w:rsid w:val="008C113F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4BD6"/>
    <w:rsid w:val="008F6445"/>
    <w:rsid w:val="00902C1B"/>
    <w:rsid w:val="00902C6E"/>
    <w:rsid w:val="00903BCE"/>
    <w:rsid w:val="0090446C"/>
    <w:rsid w:val="009053A6"/>
    <w:rsid w:val="00906B82"/>
    <w:rsid w:val="0090732D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D20"/>
    <w:rsid w:val="00966ECC"/>
    <w:rsid w:val="009673F5"/>
    <w:rsid w:val="00971466"/>
    <w:rsid w:val="00971D93"/>
    <w:rsid w:val="00974BAB"/>
    <w:rsid w:val="00981A74"/>
    <w:rsid w:val="009837B1"/>
    <w:rsid w:val="00983B47"/>
    <w:rsid w:val="00983CD4"/>
    <w:rsid w:val="0099110F"/>
    <w:rsid w:val="00993051"/>
    <w:rsid w:val="00995079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115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58D8"/>
    <w:rsid w:val="00A163F6"/>
    <w:rsid w:val="00A16D41"/>
    <w:rsid w:val="00A20F14"/>
    <w:rsid w:val="00A22A70"/>
    <w:rsid w:val="00A25427"/>
    <w:rsid w:val="00A2657D"/>
    <w:rsid w:val="00A3470E"/>
    <w:rsid w:val="00A34ACA"/>
    <w:rsid w:val="00A353B1"/>
    <w:rsid w:val="00A36450"/>
    <w:rsid w:val="00A41541"/>
    <w:rsid w:val="00A42D38"/>
    <w:rsid w:val="00A43E59"/>
    <w:rsid w:val="00A52BB3"/>
    <w:rsid w:val="00A53A9A"/>
    <w:rsid w:val="00A5551A"/>
    <w:rsid w:val="00A57AFD"/>
    <w:rsid w:val="00A57D44"/>
    <w:rsid w:val="00A62D93"/>
    <w:rsid w:val="00A647A2"/>
    <w:rsid w:val="00A70E87"/>
    <w:rsid w:val="00A72B9D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8A2"/>
    <w:rsid w:val="00AC1F62"/>
    <w:rsid w:val="00AC5512"/>
    <w:rsid w:val="00AC66B6"/>
    <w:rsid w:val="00AD05D1"/>
    <w:rsid w:val="00AE55F5"/>
    <w:rsid w:val="00AF24F4"/>
    <w:rsid w:val="00AF4E3A"/>
    <w:rsid w:val="00AF71B7"/>
    <w:rsid w:val="00B00FE6"/>
    <w:rsid w:val="00B109AF"/>
    <w:rsid w:val="00B130F5"/>
    <w:rsid w:val="00B13D3F"/>
    <w:rsid w:val="00B15F12"/>
    <w:rsid w:val="00B20231"/>
    <w:rsid w:val="00B20975"/>
    <w:rsid w:val="00B21118"/>
    <w:rsid w:val="00B236B4"/>
    <w:rsid w:val="00B23F79"/>
    <w:rsid w:val="00B30FC8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53B9"/>
    <w:rsid w:val="00B67CCD"/>
    <w:rsid w:val="00B67D35"/>
    <w:rsid w:val="00B67F0D"/>
    <w:rsid w:val="00B708A9"/>
    <w:rsid w:val="00B801C8"/>
    <w:rsid w:val="00B8577E"/>
    <w:rsid w:val="00B94144"/>
    <w:rsid w:val="00B94A40"/>
    <w:rsid w:val="00B95AF6"/>
    <w:rsid w:val="00B974B0"/>
    <w:rsid w:val="00BA2051"/>
    <w:rsid w:val="00BA47C5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25BED"/>
    <w:rsid w:val="00C25CF5"/>
    <w:rsid w:val="00C27A81"/>
    <w:rsid w:val="00C30002"/>
    <w:rsid w:val="00C30973"/>
    <w:rsid w:val="00C314CF"/>
    <w:rsid w:val="00C32912"/>
    <w:rsid w:val="00C35451"/>
    <w:rsid w:val="00C4049D"/>
    <w:rsid w:val="00C407A3"/>
    <w:rsid w:val="00C41133"/>
    <w:rsid w:val="00C42205"/>
    <w:rsid w:val="00C439BA"/>
    <w:rsid w:val="00C47101"/>
    <w:rsid w:val="00C4770B"/>
    <w:rsid w:val="00C50503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6A34"/>
    <w:rsid w:val="00CE6A39"/>
    <w:rsid w:val="00CF0793"/>
    <w:rsid w:val="00CF1223"/>
    <w:rsid w:val="00CF5F10"/>
    <w:rsid w:val="00CF606C"/>
    <w:rsid w:val="00CF7865"/>
    <w:rsid w:val="00CF7A7E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638"/>
    <w:rsid w:val="00D33A6F"/>
    <w:rsid w:val="00D355AA"/>
    <w:rsid w:val="00D37367"/>
    <w:rsid w:val="00D4023D"/>
    <w:rsid w:val="00D404A3"/>
    <w:rsid w:val="00D404CC"/>
    <w:rsid w:val="00D4063F"/>
    <w:rsid w:val="00D41FEB"/>
    <w:rsid w:val="00D428B4"/>
    <w:rsid w:val="00D42DD2"/>
    <w:rsid w:val="00D54217"/>
    <w:rsid w:val="00D55C7D"/>
    <w:rsid w:val="00D605D2"/>
    <w:rsid w:val="00D631B7"/>
    <w:rsid w:val="00D63A75"/>
    <w:rsid w:val="00D63DEC"/>
    <w:rsid w:val="00D63FFC"/>
    <w:rsid w:val="00D642C4"/>
    <w:rsid w:val="00D6434D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97DA4"/>
    <w:rsid w:val="00DA16F6"/>
    <w:rsid w:val="00DA52FA"/>
    <w:rsid w:val="00DA60B7"/>
    <w:rsid w:val="00DA7124"/>
    <w:rsid w:val="00DA7B79"/>
    <w:rsid w:val="00DB0AE1"/>
    <w:rsid w:val="00DB6A67"/>
    <w:rsid w:val="00DC05AA"/>
    <w:rsid w:val="00DC3BEB"/>
    <w:rsid w:val="00DC7B97"/>
    <w:rsid w:val="00DD04A1"/>
    <w:rsid w:val="00DD4747"/>
    <w:rsid w:val="00DD50AB"/>
    <w:rsid w:val="00DD61CE"/>
    <w:rsid w:val="00DD681C"/>
    <w:rsid w:val="00DE130D"/>
    <w:rsid w:val="00DE5D09"/>
    <w:rsid w:val="00DE74EF"/>
    <w:rsid w:val="00DE7A3C"/>
    <w:rsid w:val="00DF090F"/>
    <w:rsid w:val="00DF1F3D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3DCF"/>
    <w:rsid w:val="00E35139"/>
    <w:rsid w:val="00E43E9B"/>
    <w:rsid w:val="00E445F2"/>
    <w:rsid w:val="00E47423"/>
    <w:rsid w:val="00E5420C"/>
    <w:rsid w:val="00E546CD"/>
    <w:rsid w:val="00E55004"/>
    <w:rsid w:val="00E56344"/>
    <w:rsid w:val="00E601F0"/>
    <w:rsid w:val="00E61827"/>
    <w:rsid w:val="00E62741"/>
    <w:rsid w:val="00E63D53"/>
    <w:rsid w:val="00E647BF"/>
    <w:rsid w:val="00E651B3"/>
    <w:rsid w:val="00E657D1"/>
    <w:rsid w:val="00E705F3"/>
    <w:rsid w:val="00E722C3"/>
    <w:rsid w:val="00E732CD"/>
    <w:rsid w:val="00E7374A"/>
    <w:rsid w:val="00E74684"/>
    <w:rsid w:val="00E760D2"/>
    <w:rsid w:val="00E774CA"/>
    <w:rsid w:val="00E80297"/>
    <w:rsid w:val="00E81A4F"/>
    <w:rsid w:val="00E82857"/>
    <w:rsid w:val="00E861D1"/>
    <w:rsid w:val="00E86454"/>
    <w:rsid w:val="00E935C3"/>
    <w:rsid w:val="00EA2404"/>
    <w:rsid w:val="00EA6105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568F"/>
    <w:rsid w:val="00ED701C"/>
    <w:rsid w:val="00ED7648"/>
    <w:rsid w:val="00EE012B"/>
    <w:rsid w:val="00EE3E4E"/>
    <w:rsid w:val="00EE71F5"/>
    <w:rsid w:val="00EE78D6"/>
    <w:rsid w:val="00EF4563"/>
    <w:rsid w:val="00EF63C2"/>
    <w:rsid w:val="00F03ABF"/>
    <w:rsid w:val="00F04073"/>
    <w:rsid w:val="00F042B4"/>
    <w:rsid w:val="00F045EC"/>
    <w:rsid w:val="00F06445"/>
    <w:rsid w:val="00F11CDD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269F"/>
    <w:rsid w:val="00F43419"/>
    <w:rsid w:val="00F5121D"/>
    <w:rsid w:val="00F5582D"/>
    <w:rsid w:val="00F67454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2FEE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04A4"/>
    <w:rsid w:val="00FE1139"/>
    <w:rsid w:val="00FE55BE"/>
    <w:rsid w:val="00FE6B5A"/>
    <w:rsid w:val="00FF11D4"/>
    <w:rsid w:val="00FF1379"/>
    <w:rsid w:val="00FF28DA"/>
    <w:rsid w:val="00FF3D76"/>
    <w:rsid w:val="00FF4BBB"/>
    <w:rsid w:val="00FF6AEA"/>
    <w:rsid w:val="4495A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C09CE"/>
  <w15:docId w15:val="{B510C79F-CF93-4A12-B1EE-F9D0BCD7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BA9"/>
    <w:rPr>
      <w:rFonts w:ascii="Century Gothic Pro" w:eastAsia="Century Gothic Pro" w:hAnsi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BA9"/>
    <w:rPr>
      <w:rFonts w:ascii="Century Gothic Pro" w:eastAsia="Century Gothic Pro" w:hAnsi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a.edu.au/students/My-course/Class-timeta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s/student.uwa.edu.au/course/studentconne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170\OneDrive%20-%20UWA\Business\Student%20Services\Student%20Centre\Student%20Matters\Study%20Plans\Templates\S1%20Commencing%20PG%20Study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91F76-AABA-4C7D-BD7A-03E6375209DD}"/>
</file>

<file path=customXml/itemProps2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2be4b7-5498-4157-9911-ddd69cf2a7ad"/>
    <ds:schemaRef ds:uri="8aacef4b-15e4-400e-a38b-fd62a8cac48a"/>
  </ds:schemaRefs>
</ds:datastoreItem>
</file>

<file path=customXml/itemProps4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Commencing PG Study Plan Template</Template>
  <TotalTime>8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Lisa Guo</dc:creator>
  <cp:keywords/>
  <cp:lastModifiedBy>Laura George</cp:lastModifiedBy>
  <cp:revision>3</cp:revision>
  <cp:lastPrinted>2025-06-18T22:31:00Z</cp:lastPrinted>
  <dcterms:created xsi:type="dcterms:W3CDTF">2025-07-03T08:04:00Z</dcterms:created>
  <dcterms:modified xsi:type="dcterms:W3CDTF">2025-07-03T08:12:00Z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